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93" w:rsidRDefault="0078593D">
      <w:r>
        <w:t>一、具体技术要求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597D93">
        <w:tc>
          <w:tcPr>
            <w:tcW w:w="2160" w:type="dxa"/>
          </w:tcPr>
          <w:p w:rsidR="00597D93" w:rsidRDefault="0078593D">
            <w:r>
              <w:t>序号</w:t>
            </w:r>
          </w:p>
        </w:tc>
        <w:tc>
          <w:tcPr>
            <w:tcW w:w="2160" w:type="dxa"/>
          </w:tcPr>
          <w:p w:rsidR="00597D93" w:rsidRDefault="0078593D">
            <w:r>
              <w:t>货物名称</w:t>
            </w:r>
          </w:p>
        </w:tc>
        <w:tc>
          <w:tcPr>
            <w:tcW w:w="4320" w:type="dxa"/>
            <w:gridSpan w:val="2"/>
          </w:tcPr>
          <w:p w:rsidR="00597D93" w:rsidRDefault="0078593D">
            <w:r>
              <w:t>技术要求</w:t>
            </w:r>
          </w:p>
        </w:tc>
      </w:tr>
      <w:tr w:rsidR="00597D93">
        <w:tc>
          <w:tcPr>
            <w:tcW w:w="4320" w:type="dxa"/>
            <w:gridSpan w:val="2"/>
          </w:tcPr>
          <w:p w:rsidR="00597D93" w:rsidRDefault="0078593D">
            <w:r>
              <w:t>总体要求</w:t>
            </w:r>
          </w:p>
        </w:tc>
        <w:tc>
          <w:tcPr>
            <w:tcW w:w="4320" w:type="dxa"/>
            <w:gridSpan w:val="2"/>
          </w:tcPr>
          <w:p w:rsidR="00597D93" w:rsidRDefault="0078593D">
            <w:r>
              <w:t>微流控芯片培养箱</w:t>
            </w:r>
          </w:p>
        </w:tc>
      </w:tr>
      <w:tr w:rsidR="00597D93">
        <w:tc>
          <w:tcPr>
            <w:tcW w:w="2160" w:type="dxa"/>
          </w:tcPr>
          <w:p w:rsidR="00597D93" w:rsidRDefault="0078593D">
            <w:r>
              <w:t>2</w:t>
            </w:r>
          </w:p>
        </w:tc>
        <w:tc>
          <w:tcPr>
            <w:tcW w:w="2160" w:type="dxa"/>
          </w:tcPr>
          <w:p w:rsidR="00597D93" w:rsidRDefault="0078593D">
            <w:r>
              <w:t>主机要求</w:t>
            </w:r>
          </w:p>
        </w:tc>
        <w:tc>
          <w:tcPr>
            <w:tcW w:w="4320" w:type="dxa"/>
            <w:gridSpan w:val="2"/>
          </w:tcPr>
          <w:p w:rsidR="00597D93" w:rsidRDefault="0078593D">
            <w:pPr>
              <w:rPr>
                <w:lang w:eastAsia="zh-CN"/>
              </w:rPr>
            </w:pPr>
            <w:r>
              <w:rPr>
                <w:lang w:eastAsia="zh-CN"/>
              </w:rPr>
              <w:t>1.1...</w:t>
            </w:r>
            <w:r>
              <w:rPr>
                <w:lang w:eastAsia="zh-CN"/>
              </w:rPr>
              <w:t>温度：控制范围：室温</w:t>
            </w:r>
            <w:r>
              <w:rPr>
                <w:lang w:eastAsia="zh-CN"/>
              </w:rPr>
              <w:t>+3℃~50℃</w:t>
            </w:r>
            <w:r>
              <w:rPr>
                <w:lang w:eastAsia="zh-CN"/>
              </w:rPr>
              <w:t>，控制精度</w:t>
            </w:r>
            <w:r>
              <w:rPr>
                <w:lang w:eastAsia="zh-CN"/>
              </w:rPr>
              <w:t>±0.2℃</w:t>
            </w:r>
            <w:r>
              <w:rPr>
                <w:lang w:eastAsia="zh-CN"/>
              </w:rPr>
              <w:t>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>1.2...</w:t>
            </w:r>
            <w:r>
              <w:rPr>
                <w:lang w:eastAsia="zh-CN"/>
              </w:rPr>
              <w:t>二氧化碳：控制范围：</w:t>
            </w:r>
            <w:r>
              <w:rPr>
                <w:lang w:eastAsia="zh-CN"/>
              </w:rPr>
              <w:t>1.0~20%</w:t>
            </w:r>
            <w:r>
              <w:rPr>
                <w:lang w:eastAsia="zh-CN"/>
              </w:rPr>
              <w:t>，控制精度</w:t>
            </w:r>
            <w:r>
              <w:rPr>
                <w:lang w:eastAsia="zh-CN"/>
              </w:rPr>
              <w:t>±0.2%</w:t>
            </w:r>
            <w:r>
              <w:rPr>
                <w:lang w:eastAsia="zh-CN"/>
              </w:rPr>
              <w:t>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>1.3...</w:t>
            </w:r>
            <w:r>
              <w:rPr>
                <w:lang w:eastAsia="zh-CN"/>
              </w:rPr>
              <w:t>其它要求：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（</w:t>
            </w: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>箱体正面安装显示面板；（</w:t>
            </w: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>上部外门从前向后开门，内门从前向后开门。（</w:t>
            </w:r>
            <w:r>
              <w:rPr>
                <w:lang w:eastAsia="zh-CN"/>
              </w:rPr>
              <w:t>c</w:t>
            </w:r>
            <w:r>
              <w:rPr>
                <w:lang w:eastAsia="zh-CN"/>
              </w:rPr>
              <w:t>）能够与外界注射泵相连，其管道数不少于</w:t>
            </w:r>
            <w:r>
              <w:rPr>
                <w:lang w:eastAsia="zh-CN"/>
              </w:rPr>
              <w:t>16;</w:t>
            </w:r>
            <w:r>
              <w:rPr>
                <w:lang w:eastAsia="zh-CN"/>
              </w:rPr>
              <w:t>（</w:t>
            </w:r>
            <w:r>
              <w:rPr>
                <w:lang w:eastAsia="zh-CN"/>
              </w:rPr>
              <w:t>d</w:t>
            </w:r>
            <w:r>
              <w:rPr>
                <w:lang w:eastAsia="zh-CN"/>
              </w:rPr>
              <w:t>）箱体内药有能够固体器官芯片的凹槽，并可同时进行不少于</w:t>
            </w:r>
            <w:r>
              <w:rPr>
                <w:lang w:eastAsia="zh-CN"/>
              </w:rPr>
              <w:t>8</w:t>
            </w:r>
            <w:r>
              <w:rPr>
                <w:lang w:eastAsia="zh-CN"/>
              </w:rPr>
              <w:t>个芯片的培养；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>1.4...</w:t>
            </w:r>
            <w:r>
              <w:rPr>
                <w:lang w:eastAsia="zh-CN"/>
              </w:rPr>
              <w:t>规格，气套式培养箱；</w:t>
            </w:r>
          </w:p>
        </w:tc>
      </w:tr>
      <w:tr w:rsidR="00597D93">
        <w:tc>
          <w:tcPr>
            <w:tcW w:w="2160" w:type="dxa"/>
          </w:tcPr>
          <w:p w:rsidR="00597D93" w:rsidRDefault="0078593D">
            <w:r>
              <w:t>2</w:t>
            </w:r>
          </w:p>
        </w:tc>
        <w:tc>
          <w:tcPr>
            <w:tcW w:w="2160" w:type="dxa"/>
          </w:tcPr>
          <w:p w:rsidR="00597D93" w:rsidRDefault="0078593D">
            <w:r>
              <w:t>附属设备要求</w:t>
            </w:r>
          </w:p>
        </w:tc>
        <w:tc>
          <w:tcPr>
            <w:tcW w:w="4320" w:type="dxa"/>
            <w:gridSpan w:val="2"/>
          </w:tcPr>
          <w:p w:rsidR="00597D93" w:rsidRDefault="0078593D">
            <w:r>
              <w:t>1.1...</w:t>
            </w:r>
            <w:r>
              <w:t>有</w:t>
            </w:r>
            <w:r>
              <w:t>CO2</w:t>
            </w:r>
            <w:r>
              <w:t>气源</w:t>
            </w:r>
            <w:r>
              <w:br/>
            </w:r>
            <w:r>
              <w:br/>
            </w:r>
          </w:p>
        </w:tc>
      </w:tr>
      <w:tr w:rsidR="00597D93">
        <w:tc>
          <w:tcPr>
            <w:tcW w:w="8640" w:type="dxa"/>
            <w:gridSpan w:val="4"/>
          </w:tcPr>
          <w:p w:rsidR="00597D93" w:rsidRDefault="0078593D">
            <w:pPr>
              <w:rPr>
                <w:lang w:eastAsia="zh-CN"/>
              </w:rPr>
            </w:pPr>
            <w:r>
              <w:rPr>
                <w:lang w:eastAsia="zh-CN"/>
              </w:rPr>
              <w:t>配置清单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注：配置清单需明确数量、单位、且不可涉及产地品牌型号等</w:t>
            </w:r>
            <w:r>
              <w:rPr>
                <w:lang w:eastAsia="zh-CN"/>
              </w:rPr>
              <w:t>)</w:t>
            </w:r>
          </w:p>
        </w:tc>
      </w:tr>
      <w:tr w:rsidR="00597D93">
        <w:tc>
          <w:tcPr>
            <w:tcW w:w="2160" w:type="dxa"/>
          </w:tcPr>
          <w:p w:rsidR="00597D93" w:rsidRDefault="0078593D">
            <w:r>
              <w:t>序号</w:t>
            </w:r>
          </w:p>
        </w:tc>
        <w:tc>
          <w:tcPr>
            <w:tcW w:w="2160" w:type="dxa"/>
          </w:tcPr>
          <w:p w:rsidR="00597D93" w:rsidRDefault="0078593D">
            <w:r>
              <w:t>名称</w:t>
            </w:r>
          </w:p>
        </w:tc>
        <w:tc>
          <w:tcPr>
            <w:tcW w:w="2160" w:type="dxa"/>
          </w:tcPr>
          <w:p w:rsidR="00597D93" w:rsidRDefault="0078593D">
            <w:r>
              <w:t>单位</w:t>
            </w:r>
          </w:p>
        </w:tc>
        <w:tc>
          <w:tcPr>
            <w:tcW w:w="2160" w:type="dxa"/>
          </w:tcPr>
          <w:p w:rsidR="00597D93" w:rsidRDefault="0078593D">
            <w:r>
              <w:t>数量</w:t>
            </w:r>
          </w:p>
        </w:tc>
      </w:tr>
      <w:tr w:rsidR="00597D93">
        <w:tc>
          <w:tcPr>
            <w:tcW w:w="2160" w:type="dxa"/>
          </w:tcPr>
          <w:p w:rsidR="00597D93" w:rsidRDefault="0078593D">
            <w:r>
              <w:t>1</w:t>
            </w:r>
          </w:p>
        </w:tc>
        <w:tc>
          <w:tcPr>
            <w:tcW w:w="2160" w:type="dxa"/>
          </w:tcPr>
          <w:p w:rsidR="00597D93" w:rsidRDefault="0078593D">
            <w:pPr>
              <w:rPr>
                <w:lang w:eastAsia="zh-CN"/>
              </w:rPr>
            </w:pPr>
            <w:r>
              <w:rPr>
                <w:lang w:eastAsia="zh-CN"/>
              </w:rPr>
              <w:t>微流控芯片细胞培养箱</w:t>
            </w:r>
          </w:p>
        </w:tc>
        <w:tc>
          <w:tcPr>
            <w:tcW w:w="2160" w:type="dxa"/>
          </w:tcPr>
          <w:p w:rsidR="00597D93" w:rsidRDefault="0078593D">
            <w:r>
              <w:t>台</w:t>
            </w:r>
          </w:p>
        </w:tc>
        <w:tc>
          <w:tcPr>
            <w:tcW w:w="2160" w:type="dxa"/>
          </w:tcPr>
          <w:p w:rsidR="00597D93" w:rsidRDefault="0078593D">
            <w:r>
              <w:t>1</w:t>
            </w:r>
          </w:p>
        </w:tc>
      </w:tr>
    </w:tbl>
    <w:p w:rsidR="0078593D" w:rsidRDefault="0078593D" w:rsidP="00425F84">
      <w:bookmarkStart w:id="0" w:name="_GoBack"/>
      <w:bookmarkEnd w:id="0"/>
    </w:p>
    <w:sectPr w:rsidR="0078593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25F84"/>
    <w:rsid w:val="00597D93"/>
    <w:rsid w:val="0078593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863BD0-6BFE-47C4-8B66-96967ECD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User</cp:lastModifiedBy>
  <cp:revision>2</cp:revision>
  <dcterms:created xsi:type="dcterms:W3CDTF">2013-12-23T23:15:00Z</dcterms:created>
  <dcterms:modified xsi:type="dcterms:W3CDTF">2021-08-05T00:42:00Z</dcterms:modified>
  <cp:category/>
</cp:coreProperties>
</file>